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3B2F45" w14:textId="76099CFD" w:rsidR="00D35303" w:rsidRPr="00F6235C" w:rsidRDefault="008D7195" w:rsidP="00D35303">
      <w:pPr>
        <w:spacing w:after="0" w:line="480" w:lineRule="auto"/>
        <w:rPr>
          <w:rFonts w:ascii="Times New Roman" w:hAnsi="Times New Roman" w:cs="Times New Roman"/>
          <w:bCs/>
          <w:sz w:val="24"/>
          <w:szCs w:val="24"/>
        </w:rPr>
      </w:pPr>
      <w:bookmarkStart w:id="0" w:name="_GoBack"/>
      <w:bookmarkEnd w:id="0"/>
      <w:r>
        <w:rPr>
          <w:rFonts w:ascii="Times New Roman" w:hAnsi="Times New Roman" w:cs="Times New Roman"/>
          <w:bCs/>
          <w:sz w:val="24"/>
          <w:szCs w:val="24"/>
        </w:rPr>
        <w:t xml:space="preserve">  </w:t>
      </w:r>
    </w:p>
    <w:p w14:paraId="1E91499A" w14:textId="77777777" w:rsidR="00D35303" w:rsidRPr="00F6235C" w:rsidRDefault="00D35303" w:rsidP="00D35303">
      <w:pPr>
        <w:spacing w:after="0" w:line="480" w:lineRule="auto"/>
        <w:rPr>
          <w:rFonts w:ascii="Times New Roman" w:hAnsi="Times New Roman" w:cs="Times New Roman"/>
          <w:bCs/>
          <w:sz w:val="24"/>
          <w:szCs w:val="24"/>
        </w:rPr>
      </w:pPr>
    </w:p>
    <w:p w14:paraId="46C16320" w14:textId="77777777" w:rsidR="00D35303" w:rsidRPr="00F6235C" w:rsidRDefault="00D35303" w:rsidP="00D35303">
      <w:pPr>
        <w:spacing w:after="0" w:line="480" w:lineRule="auto"/>
        <w:rPr>
          <w:rFonts w:ascii="Times New Roman" w:hAnsi="Times New Roman" w:cs="Times New Roman"/>
          <w:bCs/>
          <w:sz w:val="24"/>
          <w:szCs w:val="24"/>
        </w:rPr>
      </w:pPr>
    </w:p>
    <w:p w14:paraId="040495B9" w14:textId="77777777" w:rsidR="00D35303" w:rsidRPr="00F6235C" w:rsidRDefault="00D35303" w:rsidP="00D35303">
      <w:pPr>
        <w:spacing w:after="0" w:line="480" w:lineRule="auto"/>
        <w:rPr>
          <w:rFonts w:ascii="Times New Roman" w:hAnsi="Times New Roman" w:cs="Times New Roman"/>
          <w:bCs/>
          <w:sz w:val="24"/>
          <w:szCs w:val="24"/>
        </w:rPr>
      </w:pPr>
    </w:p>
    <w:p w14:paraId="3EF09E8B" w14:textId="77777777" w:rsidR="00D35303" w:rsidRPr="00F6235C" w:rsidRDefault="00D35303" w:rsidP="00D35303">
      <w:pPr>
        <w:spacing w:after="0" w:line="480" w:lineRule="auto"/>
        <w:rPr>
          <w:rFonts w:ascii="Times New Roman" w:hAnsi="Times New Roman" w:cs="Times New Roman"/>
          <w:bCs/>
          <w:sz w:val="24"/>
          <w:szCs w:val="24"/>
        </w:rPr>
      </w:pPr>
    </w:p>
    <w:p w14:paraId="2FFF0726" w14:textId="77777777" w:rsidR="00D35303" w:rsidRPr="00F6235C" w:rsidRDefault="00D35303" w:rsidP="00D35303">
      <w:pPr>
        <w:spacing w:after="0" w:line="480" w:lineRule="auto"/>
        <w:rPr>
          <w:rFonts w:ascii="Times New Roman" w:hAnsi="Times New Roman" w:cs="Times New Roman"/>
          <w:bCs/>
          <w:sz w:val="24"/>
          <w:szCs w:val="24"/>
        </w:rPr>
      </w:pPr>
    </w:p>
    <w:p w14:paraId="65C20FAC" w14:textId="06E9AF74" w:rsidR="00D35303" w:rsidRPr="00F6235C" w:rsidRDefault="00D35303" w:rsidP="00D35303">
      <w:pPr>
        <w:spacing w:after="0" w:line="480" w:lineRule="auto"/>
        <w:rPr>
          <w:rFonts w:ascii="Times New Roman" w:hAnsi="Times New Roman" w:cs="Times New Roman"/>
          <w:bCs/>
          <w:sz w:val="24"/>
          <w:szCs w:val="24"/>
        </w:rPr>
      </w:pPr>
    </w:p>
    <w:p w14:paraId="4DFCA552" w14:textId="705F0CC2" w:rsidR="00D42575" w:rsidRPr="00F6235C" w:rsidRDefault="00D42575" w:rsidP="00D35303">
      <w:pPr>
        <w:spacing w:after="0" w:line="480" w:lineRule="auto"/>
        <w:rPr>
          <w:rFonts w:ascii="Times New Roman" w:hAnsi="Times New Roman" w:cs="Times New Roman"/>
          <w:bCs/>
          <w:sz w:val="24"/>
          <w:szCs w:val="24"/>
        </w:rPr>
      </w:pPr>
    </w:p>
    <w:p w14:paraId="097963BE" w14:textId="10F42DD8" w:rsidR="00D42575" w:rsidRPr="00F6235C" w:rsidRDefault="00D42575" w:rsidP="00D35303">
      <w:pPr>
        <w:spacing w:after="0" w:line="480" w:lineRule="auto"/>
        <w:rPr>
          <w:rFonts w:ascii="Times New Roman" w:hAnsi="Times New Roman" w:cs="Times New Roman"/>
          <w:bCs/>
          <w:sz w:val="24"/>
          <w:szCs w:val="24"/>
        </w:rPr>
      </w:pPr>
    </w:p>
    <w:p w14:paraId="028F6554" w14:textId="77777777" w:rsidR="00D42575" w:rsidRPr="00F6235C" w:rsidRDefault="00D42575" w:rsidP="00D35303">
      <w:pPr>
        <w:spacing w:after="0" w:line="480" w:lineRule="auto"/>
        <w:rPr>
          <w:rFonts w:ascii="Times New Roman" w:hAnsi="Times New Roman" w:cs="Times New Roman"/>
          <w:bCs/>
          <w:sz w:val="24"/>
          <w:szCs w:val="24"/>
        </w:rPr>
      </w:pPr>
    </w:p>
    <w:p w14:paraId="60E035A4" w14:textId="77777777" w:rsidR="00D35303" w:rsidRPr="00F6235C" w:rsidRDefault="00D35303" w:rsidP="00D35303">
      <w:pPr>
        <w:spacing w:after="0" w:line="480" w:lineRule="auto"/>
        <w:rPr>
          <w:rFonts w:ascii="Times New Roman" w:hAnsi="Times New Roman" w:cs="Times New Roman"/>
          <w:bCs/>
          <w:sz w:val="24"/>
          <w:szCs w:val="24"/>
        </w:rPr>
      </w:pPr>
    </w:p>
    <w:p w14:paraId="1476AD99" w14:textId="77777777" w:rsidR="00D35303" w:rsidRPr="00F6235C" w:rsidRDefault="00D35303" w:rsidP="00D35303">
      <w:pPr>
        <w:spacing w:after="0" w:line="480" w:lineRule="auto"/>
        <w:rPr>
          <w:rFonts w:ascii="Times New Roman" w:hAnsi="Times New Roman" w:cs="Times New Roman"/>
          <w:bCs/>
          <w:sz w:val="24"/>
          <w:szCs w:val="24"/>
        </w:rPr>
      </w:pPr>
    </w:p>
    <w:p w14:paraId="27EE71F8" w14:textId="77777777" w:rsidR="00D35303" w:rsidRPr="00F6235C" w:rsidRDefault="00D35303" w:rsidP="00D35303">
      <w:pPr>
        <w:spacing w:after="0" w:line="480" w:lineRule="auto"/>
        <w:jc w:val="center"/>
        <w:rPr>
          <w:rFonts w:ascii="Times New Roman" w:hAnsi="Times New Roman" w:cs="Times New Roman"/>
          <w:bCs/>
          <w:sz w:val="24"/>
          <w:szCs w:val="24"/>
        </w:rPr>
      </w:pPr>
    </w:p>
    <w:p w14:paraId="51775D9B" w14:textId="3C98B03B" w:rsidR="000E6E6F" w:rsidRPr="00F6235C" w:rsidRDefault="00045AEB" w:rsidP="009F0284">
      <w:pPr>
        <w:spacing w:after="0" w:line="480" w:lineRule="auto"/>
        <w:ind w:left="288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Integrated Marketing Communication</w:t>
      </w:r>
    </w:p>
    <w:p w14:paraId="16ABC976" w14:textId="030AD418" w:rsidR="00D35303" w:rsidRPr="00F6235C" w:rsidRDefault="00D35303" w:rsidP="00D35303">
      <w:pPr>
        <w:spacing w:after="0" w:line="480" w:lineRule="auto"/>
        <w:jc w:val="center"/>
        <w:rPr>
          <w:rFonts w:ascii="Times New Roman" w:hAnsi="Times New Roman" w:cs="Times New Roman"/>
          <w:bCs/>
          <w:sz w:val="24"/>
          <w:szCs w:val="24"/>
        </w:rPr>
      </w:pPr>
      <w:r w:rsidRPr="00F6235C">
        <w:rPr>
          <w:rFonts w:ascii="Times New Roman" w:hAnsi="Times New Roman" w:cs="Times New Roman"/>
          <w:bCs/>
          <w:sz w:val="24"/>
          <w:szCs w:val="24"/>
        </w:rPr>
        <w:t>Student’s Name</w:t>
      </w:r>
    </w:p>
    <w:p w14:paraId="575C7FFF" w14:textId="77777777" w:rsidR="00D35303" w:rsidRPr="00F6235C" w:rsidRDefault="00D35303" w:rsidP="00D35303">
      <w:pPr>
        <w:spacing w:after="0" w:line="480" w:lineRule="auto"/>
        <w:jc w:val="center"/>
        <w:rPr>
          <w:rFonts w:ascii="Times New Roman" w:hAnsi="Times New Roman" w:cs="Times New Roman"/>
          <w:bCs/>
          <w:sz w:val="24"/>
          <w:szCs w:val="24"/>
        </w:rPr>
      </w:pPr>
      <w:r w:rsidRPr="00F6235C">
        <w:rPr>
          <w:rFonts w:ascii="Times New Roman" w:hAnsi="Times New Roman" w:cs="Times New Roman"/>
          <w:bCs/>
          <w:sz w:val="24"/>
          <w:szCs w:val="24"/>
        </w:rPr>
        <w:t>Institutional Affiliation</w:t>
      </w:r>
    </w:p>
    <w:p w14:paraId="12A72D99" w14:textId="77777777" w:rsidR="00D35303" w:rsidRPr="00F6235C" w:rsidRDefault="00D35303" w:rsidP="00D35303">
      <w:pPr>
        <w:spacing w:after="0" w:line="480" w:lineRule="auto"/>
        <w:jc w:val="center"/>
        <w:rPr>
          <w:rFonts w:ascii="Times New Roman" w:hAnsi="Times New Roman" w:cs="Times New Roman"/>
          <w:bCs/>
          <w:sz w:val="24"/>
          <w:szCs w:val="24"/>
        </w:rPr>
      </w:pPr>
      <w:r w:rsidRPr="00F6235C">
        <w:rPr>
          <w:rFonts w:ascii="Times New Roman" w:hAnsi="Times New Roman" w:cs="Times New Roman"/>
          <w:bCs/>
          <w:sz w:val="24"/>
          <w:szCs w:val="24"/>
        </w:rPr>
        <w:t>Course</w:t>
      </w:r>
    </w:p>
    <w:p w14:paraId="328CFB2F" w14:textId="77777777" w:rsidR="00D35303" w:rsidRPr="00F6235C" w:rsidRDefault="00D35303" w:rsidP="00D35303">
      <w:pPr>
        <w:spacing w:after="0" w:line="480" w:lineRule="auto"/>
        <w:jc w:val="center"/>
        <w:rPr>
          <w:rFonts w:ascii="Times New Roman" w:hAnsi="Times New Roman" w:cs="Times New Roman"/>
          <w:bCs/>
          <w:sz w:val="24"/>
          <w:szCs w:val="24"/>
        </w:rPr>
      </w:pPr>
      <w:r w:rsidRPr="00F6235C">
        <w:rPr>
          <w:rFonts w:ascii="Times New Roman" w:hAnsi="Times New Roman" w:cs="Times New Roman"/>
          <w:bCs/>
          <w:sz w:val="24"/>
          <w:szCs w:val="24"/>
        </w:rPr>
        <w:t xml:space="preserve">Professor’s Name </w:t>
      </w:r>
      <w:r w:rsidRPr="00F6235C">
        <w:rPr>
          <w:rFonts w:ascii="Times New Roman" w:hAnsi="Times New Roman" w:cs="Times New Roman"/>
          <w:bCs/>
          <w:sz w:val="24"/>
          <w:szCs w:val="24"/>
        </w:rPr>
        <w:br/>
        <w:t>Date</w:t>
      </w:r>
    </w:p>
    <w:p w14:paraId="658D012E" w14:textId="77777777" w:rsidR="00D35303" w:rsidRPr="00F6235C" w:rsidRDefault="00D35303" w:rsidP="00D35303">
      <w:pPr>
        <w:spacing w:after="0" w:line="480" w:lineRule="auto"/>
        <w:rPr>
          <w:rFonts w:ascii="Times New Roman" w:hAnsi="Times New Roman" w:cs="Times New Roman"/>
          <w:bCs/>
          <w:sz w:val="24"/>
          <w:szCs w:val="24"/>
        </w:rPr>
      </w:pPr>
    </w:p>
    <w:p w14:paraId="6D732A02" w14:textId="77777777" w:rsidR="00D35303" w:rsidRPr="00F6235C" w:rsidRDefault="00D35303" w:rsidP="00D35303">
      <w:pPr>
        <w:spacing w:after="0" w:line="480" w:lineRule="auto"/>
        <w:rPr>
          <w:rFonts w:ascii="Times New Roman" w:hAnsi="Times New Roman" w:cs="Times New Roman"/>
          <w:bCs/>
          <w:sz w:val="24"/>
          <w:szCs w:val="24"/>
        </w:rPr>
      </w:pPr>
    </w:p>
    <w:p w14:paraId="290F2FCA" w14:textId="77777777" w:rsidR="00D35303" w:rsidRPr="00F6235C" w:rsidRDefault="00D35303" w:rsidP="00D35303">
      <w:pPr>
        <w:spacing w:after="0" w:line="480" w:lineRule="auto"/>
        <w:rPr>
          <w:rFonts w:ascii="Times New Roman" w:hAnsi="Times New Roman" w:cs="Times New Roman"/>
          <w:bCs/>
          <w:sz w:val="24"/>
          <w:szCs w:val="24"/>
        </w:rPr>
      </w:pPr>
    </w:p>
    <w:p w14:paraId="46A92D94" w14:textId="77777777" w:rsidR="00D35303" w:rsidRPr="00F6235C" w:rsidRDefault="00D35303" w:rsidP="00D35303">
      <w:pPr>
        <w:spacing w:after="0" w:line="480" w:lineRule="auto"/>
        <w:rPr>
          <w:rFonts w:ascii="Times New Roman" w:hAnsi="Times New Roman" w:cs="Times New Roman"/>
          <w:bCs/>
          <w:sz w:val="24"/>
          <w:szCs w:val="24"/>
        </w:rPr>
      </w:pPr>
    </w:p>
    <w:p w14:paraId="1EA73BF2" w14:textId="64B35AA1" w:rsidR="00EA0779" w:rsidRPr="00F6235C" w:rsidRDefault="00045AEB" w:rsidP="00EA0779">
      <w:pPr>
        <w:spacing w:after="0" w:line="480" w:lineRule="auto"/>
        <w:ind w:left="288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Integrated Marketing Communication</w:t>
      </w:r>
    </w:p>
    <w:p w14:paraId="1FFEC561" w14:textId="5A3929FD" w:rsidR="00246A08" w:rsidRDefault="00045AEB">
      <w:pPr>
        <w:tabs>
          <w:tab w:val="left" w:pos="3135"/>
        </w:tabs>
        <w:spacing w:after="0" w:line="480" w:lineRule="auto"/>
        <w:ind w:firstLine="720"/>
        <w:rPr>
          <w:rFonts w:ascii="Times New Roman" w:hAnsi="Times New Roman" w:cs="Times New Roman"/>
          <w:color w:val="222222"/>
          <w:sz w:val="24"/>
          <w:szCs w:val="24"/>
          <w:shd w:val="clear" w:color="auto" w:fill="FFFFFF"/>
        </w:rPr>
      </w:pPr>
      <w:r w:rsidRPr="00045AEB">
        <w:rPr>
          <w:rFonts w:ascii="Times New Roman" w:hAnsi="Times New Roman" w:cs="Times New Roman"/>
          <w:color w:val="222222"/>
          <w:sz w:val="24"/>
          <w:szCs w:val="24"/>
          <w:shd w:val="clear" w:color="auto" w:fill="FFFFFF"/>
        </w:rPr>
        <w:t xml:space="preserve">Before it became widespread, one of the most important moves Amazon took was to change its brand name from </w:t>
      </w:r>
      <w:proofErr w:type="spellStart"/>
      <w:r w:rsidRPr="00045AEB">
        <w:rPr>
          <w:rFonts w:ascii="Times New Roman" w:hAnsi="Times New Roman" w:cs="Times New Roman"/>
          <w:color w:val="222222"/>
          <w:sz w:val="24"/>
          <w:szCs w:val="24"/>
          <w:shd w:val="clear" w:color="auto" w:fill="FFFFFF"/>
        </w:rPr>
        <w:t>Cadabra</w:t>
      </w:r>
      <w:proofErr w:type="spellEnd"/>
      <w:r w:rsidRPr="00045AEB">
        <w:rPr>
          <w:rFonts w:ascii="Times New Roman" w:hAnsi="Times New Roman" w:cs="Times New Roman"/>
          <w:color w:val="222222"/>
          <w:sz w:val="24"/>
          <w:szCs w:val="24"/>
          <w:shd w:val="clear" w:color="auto" w:fill="FFFFFF"/>
        </w:rPr>
        <w:t>. Amazon's brand, which is named after one of the world's biggest rivers, is now worth over $5 billion. The brand name, as well as the company's status as one of the first big, successful internet merchants, provided a formula for long-term development and value. Even if certain usability measures place Amazon behind The Book Depository, Amazon's brand awareness is considerably superior, producing millions more in sales than usability, demonstrating that the Amazon brand is uncommon and difficult to duplicate in the online retail market</w:t>
      </w:r>
      <w:r w:rsidR="007374C2">
        <w:rPr>
          <w:rFonts w:ascii="Times New Roman" w:hAnsi="Times New Roman" w:cs="Times New Roman"/>
          <w:color w:val="222222"/>
          <w:sz w:val="24"/>
          <w:szCs w:val="24"/>
          <w:shd w:val="clear" w:color="auto" w:fill="FFFFFF"/>
        </w:rPr>
        <w:t xml:space="preserve"> (</w:t>
      </w:r>
      <w:proofErr w:type="spellStart"/>
      <w:r w:rsidR="007374C2">
        <w:rPr>
          <w:rFonts w:ascii="Times New Roman" w:hAnsi="Times New Roman" w:cs="Times New Roman"/>
          <w:color w:val="222222"/>
          <w:sz w:val="24"/>
          <w:szCs w:val="24"/>
          <w:shd w:val="clear" w:color="auto" w:fill="FFFFFF"/>
        </w:rPr>
        <w:t>Dharmappa</w:t>
      </w:r>
      <w:proofErr w:type="spellEnd"/>
      <w:r w:rsidR="007374C2">
        <w:rPr>
          <w:rFonts w:ascii="Times New Roman" w:hAnsi="Times New Roman" w:cs="Times New Roman"/>
          <w:color w:val="222222"/>
          <w:sz w:val="24"/>
          <w:szCs w:val="24"/>
          <w:shd w:val="clear" w:color="auto" w:fill="FFFFFF"/>
        </w:rPr>
        <w:t>, 2018)</w:t>
      </w:r>
      <w:r w:rsidRPr="00045AEB">
        <w:rPr>
          <w:rFonts w:ascii="Times New Roman" w:hAnsi="Times New Roman" w:cs="Times New Roman"/>
          <w:color w:val="222222"/>
          <w:sz w:val="24"/>
          <w:szCs w:val="24"/>
          <w:shd w:val="clear" w:color="auto" w:fill="FFFFFF"/>
        </w:rPr>
        <w:t>.</w:t>
      </w:r>
    </w:p>
    <w:p w14:paraId="06C37D39" w14:textId="3D9694B5" w:rsidR="00045AEB" w:rsidRDefault="001319BD">
      <w:pPr>
        <w:tabs>
          <w:tab w:val="left" w:pos="3135"/>
        </w:tabs>
        <w:spacing w:after="0" w:line="480" w:lineRule="auto"/>
        <w:ind w:firstLine="720"/>
        <w:rPr>
          <w:rFonts w:ascii="Times New Roman" w:hAnsi="Times New Roman" w:cs="Times New Roman"/>
          <w:color w:val="222222"/>
          <w:sz w:val="24"/>
          <w:szCs w:val="24"/>
          <w:shd w:val="clear" w:color="auto" w:fill="FFFFFF"/>
        </w:rPr>
      </w:pPr>
      <w:r w:rsidRPr="001319BD">
        <w:rPr>
          <w:rFonts w:ascii="Times New Roman" w:hAnsi="Times New Roman" w:cs="Times New Roman"/>
          <w:color w:val="222222"/>
          <w:sz w:val="24"/>
          <w:szCs w:val="24"/>
          <w:shd w:val="clear" w:color="auto" w:fill="FFFFFF"/>
        </w:rPr>
        <w:t>To connect people and promote ideas, services, and goods, today's world offers a vast choice of communication tools</w:t>
      </w:r>
      <w:r w:rsidR="00A35A65" w:rsidRPr="00A35A65">
        <w:rPr>
          <w:rFonts w:ascii="Times New Roman" w:hAnsi="Times New Roman" w:cs="Times New Roman"/>
          <w:color w:val="222222"/>
          <w:sz w:val="24"/>
          <w:szCs w:val="24"/>
          <w:shd w:val="clear" w:color="auto" w:fill="FFFFFF"/>
        </w:rPr>
        <w:t>. Even if it is not their intention, marketing departments and corporations must accept that their message will be distributed through various media. If a business has a particularly engaging or humorous video commercial, it will be uploaded to youtube.com, where it may be seen and saved indefinitely.</w:t>
      </w:r>
      <w:r w:rsidR="00A35A65">
        <w:rPr>
          <w:rFonts w:ascii="Times New Roman" w:hAnsi="Times New Roman" w:cs="Times New Roman"/>
          <w:color w:val="222222"/>
          <w:sz w:val="24"/>
          <w:szCs w:val="24"/>
          <w:shd w:val="clear" w:color="auto" w:fill="FFFFFF"/>
        </w:rPr>
        <w:t xml:space="preserve"> </w:t>
      </w:r>
      <w:r w:rsidR="00A35A65" w:rsidRPr="00A35A65">
        <w:rPr>
          <w:rFonts w:ascii="Times New Roman" w:hAnsi="Times New Roman" w:cs="Times New Roman"/>
          <w:color w:val="222222"/>
          <w:sz w:val="24"/>
          <w:szCs w:val="24"/>
          <w:shd w:val="clear" w:color="auto" w:fill="FFFFFF"/>
        </w:rPr>
        <w:t xml:space="preserve">A company's integrated marketing communications strategy focuses on managing the messages it sends </w:t>
      </w:r>
      <w:r w:rsidR="00F13A6A">
        <w:rPr>
          <w:rFonts w:ascii="Times New Roman" w:hAnsi="Times New Roman" w:cs="Times New Roman"/>
          <w:color w:val="222222"/>
          <w:sz w:val="24"/>
          <w:szCs w:val="24"/>
          <w:shd w:val="clear" w:color="auto" w:fill="FFFFFF"/>
        </w:rPr>
        <w:t>to its customers and potential customers to ensure that the messages do not conflict</w:t>
      </w:r>
      <w:r w:rsidR="00A35A65" w:rsidRPr="00A35A65">
        <w:rPr>
          <w:rFonts w:ascii="Times New Roman" w:hAnsi="Times New Roman" w:cs="Times New Roman"/>
          <w:color w:val="222222"/>
          <w:sz w:val="24"/>
          <w:szCs w:val="24"/>
          <w:shd w:val="clear" w:color="auto" w:fill="FFFFFF"/>
        </w:rPr>
        <w:t xml:space="preserve"> and therefore undermine its core message</w:t>
      </w:r>
      <w:r w:rsidR="007374C2">
        <w:rPr>
          <w:rFonts w:ascii="Times New Roman" w:hAnsi="Times New Roman" w:cs="Times New Roman"/>
          <w:color w:val="222222"/>
          <w:sz w:val="24"/>
          <w:szCs w:val="24"/>
          <w:shd w:val="clear" w:color="auto" w:fill="FFFFFF"/>
        </w:rPr>
        <w:t xml:space="preserve"> (</w:t>
      </w:r>
      <w:proofErr w:type="spellStart"/>
      <w:r w:rsidR="007374C2" w:rsidRPr="007374C2">
        <w:rPr>
          <w:rFonts w:ascii="Times New Roman" w:hAnsi="Times New Roman" w:cs="Times New Roman"/>
          <w:color w:val="222222"/>
          <w:sz w:val="24"/>
          <w:szCs w:val="24"/>
          <w:shd w:val="clear" w:color="auto" w:fill="FFFFFF"/>
        </w:rPr>
        <w:t>Orlova</w:t>
      </w:r>
      <w:proofErr w:type="spellEnd"/>
      <w:r w:rsidR="007374C2">
        <w:rPr>
          <w:rFonts w:ascii="Times New Roman" w:hAnsi="Times New Roman" w:cs="Times New Roman"/>
          <w:color w:val="222222"/>
          <w:sz w:val="24"/>
          <w:szCs w:val="24"/>
          <w:shd w:val="clear" w:color="auto" w:fill="FFFFFF"/>
        </w:rPr>
        <w:t xml:space="preserve"> </w:t>
      </w:r>
      <w:r w:rsidR="007374C2" w:rsidRPr="007374C2">
        <w:rPr>
          <w:rFonts w:ascii="Times New Roman" w:hAnsi="Times New Roman" w:cs="Times New Roman"/>
          <w:color w:val="222222"/>
          <w:sz w:val="24"/>
          <w:szCs w:val="24"/>
          <w:shd w:val="clear" w:color="auto" w:fill="FFFFFF"/>
        </w:rPr>
        <w:t xml:space="preserve">&amp; </w:t>
      </w:r>
      <w:proofErr w:type="spellStart"/>
      <w:r w:rsidR="007374C2" w:rsidRPr="007374C2">
        <w:rPr>
          <w:rFonts w:ascii="Times New Roman" w:hAnsi="Times New Roman" w:cs="Times New Roman"/>
          <w:color w:val="222222"/>
          <w:sz w:val="24"/>
          <w:szCs w:val="24"/>
          <w:shd w:val="clear" w:color="auto" w:fill="FFFFFF"/>
        </w:rPr>
        <w:t>Bodrilova</w:t>
      </w:r>
      <w:proofErr w:type="spellEnd"/>
      <w:r w:rsidR="007374C2">
        <w:rPr>
          <w:rFonts w:ascii="Times New Roman" w:hAnsi="Times New Roman" w:cs="Times New Roman"/>
          <w:color w:val="222222"/>
          <w:sz w:val="24"/>
          <w:szCs w:val="24"/>
          <w:shd w:val="clear" w:color="auto" w:fill="FFFFFF"/>
        </w:rPr>
        <w:t xml:space="preserve"> </w:t>
      </w:r>
      <w:r w:rsidR="007374C2" w:rsidRPr="007374C2">
        <w:rPr>
          <w:rFonts w:ascii="Times New Roman" w:hAnsi="Times New Roman" w:cs="Times New Roman"/>
          <w:color w:val="222222"/>
          <w:sz w:val="24"/>
          <w:szCs w:val="24"/>
          <w:shd w:val="clear" w:color="auto" w:fill="FFFFFF"/>
        </w:rPr>
        <w:t>2018)</w:t>
      </w:r>
      <w:r w:rsidR="00A35A65" w:rsidRPr="00A35A65">
        <w:rPr>
          <w:rFonts w:ascii="Times New Roman" w:hAnsi="Times New Roman" w:cs="Times New Roman"/>
          <w:color w:val="222222"/>
          <w:sz w:val="24"/>
          <w:szCs w:val="24"/>
          <w:shd w:val="clear" w:color="auto" w:fill="FFFFFF"/>
        </w:rPr>
        <w:t xml:space="preserve">. </w:t>
      </w:r>
      <w:r w:rsidR="0091617A">
        <w:rPr>
          <w:rFonts w:ascii="Times New Roman" w:hAnsi="Times New Roman" w:cs="Times New Roman"/>
          <w:color w:val="222222"/>
          <w:sz w:val="24"/>
          <w:szCs w:val="24"/>
          <w:shd w:val="clear" w:color="auto" w:fill="FFFFFF"/>
        </w:rPr>
        <w:t>Every Amazon user is able to receive emails for new products which are almost similar to the ones they previously purchased</w:t>
      </w:r>
      <w:r w:rsidR="00A35A65" w:rsidRPr="00A35A65">
        <w:rPr>
          <w:rFonts w:ascii="Times New Roman" w:hAnsi="Times New Roman" w:cs="Times New Roman"/>
          <w:color w:val="222222"/>
          <w:sz w:val="24"/>
          <w:szCs w:val="24"/>
          <w:shd w:val="clear" w:color="auto" w:fill="FFFFFF"/>
        </w:rPr>
        <w:t>. In order to develop a database of reviews and increase Amazon's trustworthiness, the site allows every user to write product reviews.</w:t>
      </w:r>
    </w:p>
    <w:p w14:paraId="5C07EC59" w14:textId="1CDB2692" w:rsidR="00F7579E" w:rsidRDefault="00F7579E">
      <w:pPr>
        <w:tabs>
          <w:tab w:val="left" w:pos="3135"/>
        </w:tabs>
        <w:spacing w:after="0" w:line="480" w:lineRule="auto"/>
        <w:ind w:firstLine="720"/>
        <w:rPr>
          <w:rFonts w:ascii="Times New Roman" w:hAnsi="Times New Roman" w:cs="Times New Roman"/>
          <w:color w:val="222222"/>
          <w:sz w:val="24"/>
          <w:szCs w:val="24"/>
          <w:shd w:val="clear" w:color="auto" w:fill="FFFFFF"/>
        </w:rPr>
      </w:pPr>
      <w:r w:rsidRPr="00F7579E">
        <w:rPr>
          <w:rFonts w:ascii="Times New Roman" w:hAnsi="Times New Roman" w:cs="Times New Roman"/>
          <w:color w:val="222222"/>
          <w:sz w:val="24"/>
          <w:szCs w:val="24"/>
          <w:shd w:val="clear" w:color="auto" w:fill="FFFFFF"/>
        </w:rPr>
        <w:t>Amazon also makes considerable use of print advertising through publications, journals, newspapers, and billboards. In the most recent step, promotional slogans, images, and cartoon characters</w:t>
      </w:r>
      <w:r w:rsidR="00F13A6A">
        <w:rPr>
          <w:rFonts w:ascii="Times New Roman" w:hAnsi="Times New Roman" w:cs="Times New Roman"/>
          <w:color w:val="222222"/>
          <w:sz w:val="24"/>
          <w:szCs w:val="24"/>
          <w:shd w:val="clear" w:color="auto" w:fill="FFFFFF"/>
        </w:rPr>
        <w:t xml:space="preserve"> have been printed by Amazon as a way of print advertising</w:t>
      </w:r>
      <w:r w:rsidRPr="00F7579E">
        <w:rPr>
          <w:rFonts w:ascii="Times New Roman" w:hAnsi="Times New Roman" w:cs="Times New Roman"/>
          <w:color w:val="222222"/>
          <w:sz w:val="24"/>
          <w:szCs w:val="24"/>
          <w:shd w:val="clear" w:color="auto" w:fill="FFFFFF"/>
        </w:rPr>
        <w:t>.</w:t>
      </w:r>
      <w:r w:rsidR="00E22AFB">
        <w:rPr>
          <w:rFonts w:ascii="Times New Roman" w:hAnsi="Times New Roman" w:cs="Times New Roman"/>
          <w:color w:val="222222"/>
          <w:sz w:val="24"/>
          <w:szCs w:val="24"/>
          <w:shd w:val="clear" w:color="auto" w:fill="FFFFFF"/>
        </w:rPr>
        <w:t xml:space="preserve"> </w:t>
      </w:r>
      <w:r w:rsidR="00F13A6A">
        <w:rPr>
          <w:rFonts w:ascii="Times New Roman" w:hAnsi="Times New Roman" w:cs="Times New Roman"/>
          <w:color w:val="222222"/>
          <w:sz w:val="24"/>
          <w:szCs w:val="24"/>
          <w:shd w:val="clear" w:color="auto" w:fill="FFFFFF"/>
        </w:rPr>
        <w:t xml:space="preserve">Newspapers has a great </w:t>
      </w:r>
      <w:r w:rsidR="00F13A6A">
        <w:rPr>
          <w:rFonts w:ascii="Times New Roman" w:hAnsi="Times New Roman" w:cs="Times New Roman"/>
          <w:color w:val="222222"/>
          <w:sz w:val="24"/>
          <w:szCs w:val="24"/>
          <w:shd w:val="clear" w:color="auto" w:fill="FFFFFF"/>
        </w:rPr>
        <w:lastRenderedPageBreak/>
        <w:t>potential to reach a very large number of people within a very short period of time. they are also used by those people who have been overtaken by technology or cannot access it.</w:t>
      </w:r>
      <w:r w:rsidR="00E22AFB" w:rsidRPr="00E22AFB">
        <w:rPr>
          <w:rFonts w:ascii="Times New Roman" w:hAnsi="Times New Roman" w:cs="Times New Roman"/>
          <w:color w:val="222222"/>
          <w:sz w:val="24"/>
          <w:szCs w:val="24"/>
          <w:shd w:val="clear" w:color="auto" w:fill="FFFFFF"/>
        </w:rPr>
        <w:t xml:space="preserve"> </w:t>
      </w:r>
      <w:r w:rsidR="00F13A6A">
        <w:rPr>
          <w:rFonts w:ascii="Times New Roman" w:hAnsi="Times New Roman" w:cs="Times New Roman"/>
          <w:color w:val="222222"/>
          <w:sz w:val="24"/>
          <w:szCs w:val="24"/>
          <w:shd w:val="clear" w:color="auto" w:fill="FFFFFF"/>
        </w:rPr>
        <w:t xml:space="preserve">Black </w:t>
      </w:r>
      <w:r w:rsidR="007374C2">
        <w:rPr>
          <w:rFonts w:ascii="Times New Roman" w:hAnsi="Times New Roman" w:cs="Times New Roman"/>
          <w:color w:val="222222"/>
          <w:sz w:val="24"/>
          <w:szCs w:val="24"/>
          <w:shd w:val="clear" w:color="auto" w:fill="FFFFFF"/>
        </w:rPr>
        <w:t>Friday’s</w:t>
      </w:r>
      <w:r w:rsidR="00F13A6A">
        <w:rPr>
          <w:rFonts w:ascii="Times New Roman" w:hAnsi="Times New Roman" w:cs="Times New Roman"/>
          <w:color w:val="222222"/>
          <w:sz w:val="24"/>
          <w:szCs w:val="24"/>
          <w:shd w:val="clear" w:color="auto" w:fill="FFFFFF"/>
        </w:rPr>
        <w:t xml:space="preserve"> sales have been made possible at Amazon through the use of newspapers to market</w:t>
      </w:r>
      <w:r w:rsidR="00E22AFB" w:rsidRPr="00E22AFB">
        <w:rPr>
          <w:rFonts w:ascii="Times New Roman" w:hAnsi="Times New Roman" w:cs="Times New Roman"/>
          <w:color w:val="222222"/>
          <w:sz w:val="24"/>
          <w:szCs w:val="24"/>
          <w:shd w:val="clear" w:color="auto" w:fill="FFFFFF"/>
        </w:rPr>
        <w:t>. Given Amazon's huge and diversified consumer base, newspapers have the opportunity to reach large audiences that are excellent for promotions. The comprehensive content and creativity that newspapers allow was also taken advantage of by presenting items from several categories to highlight the site's unique offering. Amazon chose newspapers because of the context in which consumers read advertisements in newspapers</w:t>
      </w:r>
      <w:r w:rsidR="007374C2">
        <w:rPr>
          <w:rFonts w:ascii="Times New Roman" w:hAnsi="Times New Roman" w:cs="Times New Roman"/>
          <w:color w:val="222222"/>
          <w:sz w:val="24"/>
          <w:szCs w:val="24"/>
          <w:shd w:val="clear" w:color="auto" w:fill="FFFFFF"/>
        </w:rPr>
        <w:t xml:space="preserve"> (Farah &amp; Ramadan, 2020)</w:t>
      </w:r>
      <w:r w:rsidR="00E22AFB" w:rsidRPr="00E22AFB">
        <w:rPr>
          <w:rFonts w:ascii="Times New Roman" w:hAnsi="Times New Roman" w:cs="Times New Roman"/>
          <w:color w:val="222222"/>
          <w:sz w:val="24"/>
          <w:szCs w:val="24"/>
          <w:shd w:val="clear" w:color="auto" w:fill="FFFFFF"/>
        </w:rPr>
        <w:t>.</w:t>
      </w:r>
      <w:r w:rsidR="00E22AFB">
        <w:rPr>
          <w:rFonts w:ascii="Times New Roman" w:hAnsi="Times New Roman" w:cs="Times New Roman"/>
          <w:color w:val="222222"/>
          <w:sz w:val="24"/>
          <w:szCs w:val="24"/>
          <w:shd w:val="clear" w:color="auto" w:fill="FFFFFF"/>
        </w:rPr>
        <w:t xml:space="preserve"> </w:t>
      </w:r>
    </w:p>
    <w:p w14:paraId="0A012C66" w14:textId="676DD7EF" w:rsidR="00E22AFB" w:rsidRDefault="00E22AFB">
      <w:pPr>
        <w:tabs>
          <w:tab w:val="left" w:pos="3135"/>
        </w:tabs>
        <w:spacing w:after="0" w:line="480" w:lineRule="auto"/>
        <w:ind w:firstLine="720"/>
        <w:rPr>
          <w:rFonts w:ascii="Times New Roman" w:hAnsi="Times New Roman" w:cs="Times New Roman"/>
          <w:color w:val="222222"/>
          <w:sz w:val="24"/>
          <w:szCs w:val="24"/>
          <w:shd w:val="clear" w:color="auto" w:fill="FFFFFF"/>
        </w:rPr>
      </w:pPr>
      <w:r w:rsidRPr="00E22AFB">
        <w:rPr>
          <w:rFonts w:ascii="Times New Roman" w:hAnsi="Times New Roman" w:cs="Times New Roman"/>
          <w:color w:val="222222"/>
          <w:sz w:val="24"/>
          <w:szCs w:val="24"/>
          <w:shd w:val="clear" w:color="auto" w:fill="FFFFFF"/>
        </w:rPr>
        <w:t xml:space="preserve">In Amazon's marketing strategy, email marketing plays a key role. Like other firms, Amazon's email marketing is highly personalized. </w:t>
      </w:r>
      <w:r w:rsidR="00A338BD">
        <w:rPr>
          <w:rFonts w:ascii="Times New Roman" w:hAnsi="Times New Roman" w:cs="Times New Roman"/>
          <w:color w:val="222222"/>
          <w:sz w:val="24"/>
          <w:szCs w:val="24"/>
          <w:shd w:val="clear" w:color="auto" w:fill="FFFFFF"/>
        </w:rPr>
        <w:t>It</w:t>
      </w:r>
      <w:r w:rsidRPr="00E22AFB">
        <w:rPr>
          <w:rFonts w:ascii="Times New Roman" w:hAnsi="Times New Roman" w:cs="Times New Roman"/>
          <w:color w:val="222222"/>
          <w:sz w:val="24"/>
          <w:szCs w:val="24"/>
          <w:shd w:val="clear" w:color="auto" w:fill="FFFFFF"/>
        </w:rPr>
        <w:t xml:space="preserve"> send</w:t>
      </w:r>
      <w:r w:rsidR="00A338BD">
        <w:rPr>
          <w:rFonts w:ascii="Times New Roman" w:hAnsi="Times New Roman" w:cs="Times New Roman"/>
          <w:color w:val="222222"/>
          <w:sz w:val="24"/>
          <w:szCs w:val="24"/>
          <w:shd w:val="clear" w:color="auto" w:fill="FFFFFF"/>
        </w:rPr>
        <w:t>s</w:t>
      </w:r>
      <w:r w:rsidRPr="00E22AFB">
        <w:rPr>
          <w:rFonts w:ascii="Times New Roman" w:hAnsi="Times New Roman" w:cs="Times New Roman"/>
          <w:color w:val="222222"/>
          <w:sz w:val="24"/>
          <w:szCs w:val="24"/>
          <w:shd w:val="clear" w:color="auto" w:fill="FFFFFF"/>
        </w:rPr>
        <w:t xml:space="preserve"> out emails that assist direct clients to the site, establish rapport and make them return customers. First-time clients receive a welcome email, followed by a receipt email and a thank you email. Currently enrolled clients get sales invitations, product ideas, upsells, and review requests from the company.</w:t>
      </w:r>
      <w:r>
        <w:rPr>
          <w:rFonts w:ascii="Times New Roman" w:hAnsi="Times New Roman" w:cs="Times New Roman"/>
          <w:color w:val="222222"/>
          <w:sz w:val="24"/>
          <w:szCs w:val="24"/>
          <w:shd w:val="clear" w:color="auto" w:fill="FFFFFF"/>
        </w:rPr>
        <w:t xml:space="preserve"> </w:t>
      </w:r>
      <w:r w:rsidRPr="00E22AFB">
        <w:rPr>
          <w:rFonts w:ascii="Times New Roman" w:hAnsi="Times New Roman" w:cs="Times New Roman"/>
          <w:color w:val="222222"/>
          <w:sz w:val="24"/>
          <w:szCs w:val="24"/>
          <w:shd w:val="clear" w:color="auto" w:fill="FFFFFF"/>
        </w:rPr>
        <w:t>Every email aims to keep Amazon in the thoughts of consumers and drive new business</w:t>
      </w:r>
      <w:r w:rsidR="007374C2">
        <w:rPr>
          <w:rFonts w:ascii="Times New Roman" w:hAnsi="Times New Roman" w:cs="Times New Roman"/>
          <w:color w:val="222222"/>
          <w:sz w:val="24"/>
          <w:szCs w:val="24"/>
          <w:shd w:val="clear" w:color="auto" w:fill="FFFFFF"/>
        </w:rPr>
        <w:t xml:space="preserve"> (</w:t>
      </w:r>
      <w:proofErr w:type="spellStart"/>
      <w:r w:rsidR="007374C2" w:rsidRPr="007374C2">
        <w:rPr>
          <w:rFonts w:ascii="Times New Roman" w:hAnsi="Times New Roman" w:cs="Times New Roman"/>
          <w:color w:val="222222"/>
          <w:sz w:val="24"/>
          <w:szCs w:val="24"/>
          <w:shd w:val="clear" w:color="auto" w:fill="FFFFFF"/>
        </w:rPr>
        <w:t>Orlova</w:t>
      </w:r>
      <w:proofErr w:type="spellEnd"/>
      <w:r w:rsidR="007374C2">
        <w:rPr>
          <w:rFonts w:ascii="Times New Roman" w:hAnsi="Times New Roman" w:cs="Times New Roman"/>
          <w:color w:val="222222"/>
          <w:sz w:val="24"/>
          <w:szCs w:val="24"/>
          <w:shd w:val="clear" w:color="auto" w:fill="FFFFFF"/>
        </w:rPr>
        <w:t xml:space="preserve"> </w:t>
      </w:r>
      <w:r w:rsidR="007374C2" w:rsidRPr="007374C2">
        <w:rPr>
          <w:rFonts w:ascii="Times New Roman" w:hAnsi="Times New Roman" w:cs="Times New Roman"/>
          <w:color w:val="222222"/>
          <w:sz w:val="24"/>
          <w:szCs w:val="24"/>
          <w:shd w:val="clear" w:color="auto" w:fill="FFFFFF"/>
        </w:rPr>
        <w:t xml:space="preserve">&amp; </w:t>
      </w:r>
      <w:proofErr w:type="spellStart"/>
      <w:r w:rsidR="007374C2" w:rsidRPr="007374C2">
        <w:rPr>
          <w:rFonts w:ascii="Times New Roman" w:hAnsi="Times New Roman" w:cs="Times New Roman"/>
          <w:color w:val="222222"/>
          <w:sz w:val="24"/>
          <w:szCs w:val="24"/>
          <w:shd w:val="clear" w:color="auto" w:fill="FFFFFF"/>
        </w:rPr>
        <w:t>Bodrilova</w:t>
      </w:r>
      <w:proofErr w:type="spellEnd"/>
      <w:r w:rsidR="007374C2">
        <w:rPr>
          <w:rFonts w:ascii="Times New Roman" w:hAnsi="Times New Roman" w:cs="Times New Roman"/>
          <w:color w:val="222222"/>
          <w:sz w:val="24"/>
          <w:szCs w:val="24"/>
          <w:shd w:val="clear" w:color="auto" w:fill="FFFFFF"/>
        </w:rPr>
        <w:t xml:space="preserve"> </w:t>
      </w:r>
      <w:r w:rsidR="007374C2" w:rsidRPr="007374C2">
        <w:rPr>
          <w:rFonts w:ascii="Times New Roman" w:hAnsi="Times New Roman" w:cs="Times New Roman"/>
          <w:color w:val="222222"/>
          <w:sz w:val="24"/>
          <w:szCs w:val="24"/>
          <w:shd w:val="clear" w:color="auto" w:fill="FFFFFF"/>
        </w:rPr>
        <w:t>2018</w:t>
      </w:r>
      <w:r w:rsidR="007374C2">
        <w:rPr>
          <w:rFonts w:ascii="Times New Roman" w:hAnsi="Times New Roman" w:cs="Times New Roman"/>
          <w:color w:val="222222"/>
          <w:sz w:val="24"/>
          <w:szCs w:val="24"/>
          <w:shd w:val="clear" w:color="auto" w:fill="FFFFFF"/>
        </w:rPr>
        <w:t>)</w:t>
      </w:r>
      <w:r w:rsidRPr="00E22AFB">
        <w:rPr>
          <w:rFonts w:ascii="Times New Roman" w:hAnsi="Times New Roman" w:cs="Times New Roman"/>
          <w:color w:val="222222"/>
          <w:sz w:val="24"/>
          <w:szCs w:val="24"/>
          <w:shd w:val="clear" w:color="auto" w:fill="FFFFFF"/>
        </w:rPr>
        <w:t>. As a result of technology, these emails may be customized, which adds to the benefits of email marketing in general. Amazon employs email marketing to increase customer retention rates, enhance sales, and increase interaction with its customers.</w:t>
      </w:r>
    </w:p>
    <w:p w14:paraId="0E4489B7" w14:textId="77777777" w:rsidR="00E22AFB" w:rsidRDefault="00E22AFB">
      <w:pPr>
        <w:tabs>
          <w:tab w:val="left" w:pos="3135"/>
        </w:tabs>
        <w:spacing w:after="0" w:line="480" w:lineRule="auto"/>
        <w:ind w:firstLine="720"/>
        <w:rPr>
          <w:rFonts w:ascii="Times New Roman" w:hAnsi="Times New Roman" w:cs="Times New Roman"/>
          <w:color w:val="222222"/>
          <w:sz w:val="24"/>
          <w:szCs w:val="24"/>
          <w:shd w:val="clear" w:color="auto" w:fill="FFFFFF"/>
        </w:rPr>
      </w:pPr>
    </w:p>
    <w:p w14:paraId="33C190DF" w14:textId="0221679B" w:rsidR="00246A08" w:rsidRDefault="009F0284">
      <w:pPr>
        <w:tabs>
          <w:tab w:val="left" w:pos="3135"/>
        </w:tabs>
        <w:spacing w:after="0" w:line="480" w:lineRule="auto"/>
        <w:ind w:firstLine="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In conclusion, A</w:t>
      </w:r>
      <w:r w:rsidR="00E22AFB" w:rsidRPr="00E22AFB">
        <w:rPr>
          <w:rFonts w:ascii="Times New Roman" w:hAnsi="Times New Roman" w:cs="Times New Roman"/>
          <w:color w:val="222222"/>
          <w:sz w:val="24"/>
          <w:szCs w:val="24"/>
          <w:shd w:val="clear" w:color="auto" w:fill="FFFFFF"/>
        </w:rPr>
        <w:t xml:space="preserve">mazon's major way of communication with its target market is through advertising. </w:t>
      </w:r>
      <w:r w:rsidR="001319BD">
        <w:rPr>
          <w:rFonts w:ascii="Times New Roman" w:hAnsi="Times New Roman" w:cs="Times New Roman"/>
          <w:color w:val="222222"/>
          <w:sz w:val="24"/>
          <w:szCs w:val="24"/>
          <w:shd w:val="clear" w:color="auto" w:fill="FFFFFF"/>
        </w:rPr>
        <w:t>In order to convince clients to buy those items from the website</w:t>
      </w:r>
      <w:r w:rsidR="00E22AFB" w:rsidRPr="00E22AFB">
        <w:rPr>
          <w:rFonts w:ascii="Times New Roman" w:hAnsi="Times New Roman" w:cs="Times New Roman"/>
          <w:color w:val="222222"/>
          <w:sz w:val="24"/>
          <w:szCs w:val="24"/>
          <w:shd w:val="clear" w:color="auto" w:fill="FFFFFF"/>
        </w:rPr>
        <w:t xml:space="preserve">, </w:t>
      </w:r>
      <w:r w:rsidR="001319BD">
        <w:rPr>
          <w:rFonts w:ascii="Times New Roman" w:hAnsi="Times New Roman" w:cs="Times New Roman"/>
          <w:color w:val="222222"/>
          <w:sz w:val="24"/>
          <w:szCs w:val="24"/>
          <w:shd w:val="clear" w:color="auto" w:fill="FFFFFF"/>
        </w:rPr>
        <w:t>Amazon</w:t>
      </w:r>
      <w:r w:rsidR="00E22AFB" w:rsidRPr="00E22AFB">
        <w:rPr>
          <w:rFonts w:ascii="Times New Roman" w:hAnsi="Times New Roman" w:cs="Times New Roman"/>
          <w:color w:val="222222"/>
          <w:sz w:val="24"/>
          <w:szCs w:val="24"/>
          <w:shd w:val="clear" w:color="auto" w:fill="FFFFFF"/>
        </w:rPr>
        <w:t xml:space="preserve"> also uses sales promotions as a supplementary marketing approach. In general, Amazon employs discounts and special offers to increase sales. Amazon's primary marketing tool is the media. </w:t>
      </w:r>
      <w:r w:rsidR="0091617A">
        <w:rPr>
          <w:rFonts w:ascii="Times New Roman" w:hAnsi="Times New Roman" w:cs="Times New Roman"/>
          <w:color w:val="222222"/>
          <w:sz w:val="24"/>
          <w:szCs w:val="24"/>
          <w:shd w:val="clear" w:color="auto" w:fill="FFFFFF"/>
        </w:rPr>
        <w:t xml:space="preserve">Amazon has a deep belief that in order to improve customer satisfaction and experience, their marketing </w:t>
      </w:r>
      <w:r w:rsidR="0091617A">
        <w:rPr>
          <w:rFonts w:ascii="Times New Roman" w:hAnsi="Times New Roman" w:cs="Times New Roman"/>
          <w:color w:val="222222"/>
          <w:sz w:val="24"/>
          <w:szCs w:val="24"/>
          <w:shd w:val="clear" w:color="auto" w:fill="FFFFFF"/>
        </w:rPr>
        <w:lastRenderedPageBreak/>
        <w:t xml:space="preserve">messages should be very effective and precise. Amazon recruits its new consumers through such means of word of mouth advertising. </w:t>
      </w:r>
    </w:p>
    <w:p w14:paraId="5477F431" w14:textId="18DFE753" w:rsidR="00246A08" w:rsidRDefault="00246A08">
      <w:pPr>
        <w:tabs>
          <w:tab w:val="left" w:pos="3135"/>
        </w:tabs>
        <w:spacing w:after="0" w:line="480" w:lineRule="auto"/>
        <w:ind w:firstLine="720"/>
        <w:rPr>
          <w:rFonts w:ascii="Times New Roman" w:hAnsi="Times New Roman" w:cs="Times New Roman"/>
          <w:color w:val="222222"/>
          <w:sz w:val="24"/>
          <w:szCs w:val="24"/>
          <w:shd w:val="clear" w:color="auto" w:fill="FFFFFF"/>
        </w:rPr>
      </w:pPr>
    </w:p>
    <w:p w14:paraId="60BA27BA" w14:textId="6092FCD6" w:rsidR="00246A08" w:rsidRDefault="00246A08">
      <w:pPr>
        <w:tabs>
          <w:tab w:val="left" w:pos="3135"/>
        </w:tabs>
        <w:spacing w:after="0" w:line="480" w:lineRule="auto"/>
        <w:ind w:firstLine="720"/>
        <w:rPr>
          <w:rFonts w:ascii="Times New Roman" w:hAnsi="Times New Roman" w:cs="Times New Roman"/>
          <w:color w:val="222222"/>
          <w:sz w:val="24"/>
          <w:szCs w:val="24"/>
          <w:shd w:val="clear" w:color="auto" w:fill="FFFFFF"/>
        </w:rPr>
      </w:pPr>
    </w:p>
    <w:p w14:paraId="5CDAC653" w14:textId="77777777" w:rsidR="007F3A4A" w:rsidRDefault="007F3A4A" w:rsidP="007F3A4A">
      <w:pPr>
        <w:tabs>
          <w:tab w:val="left" w:pos="3135"/>
        </w:tabs>
        <w:spacing w:after="0" w:line="480" w:lineRule="auto"/>
        <w:rPr>
          <w:rFonts w:ascii="Times New Roman" w:hAnsi="Times New Roman" w:cs="Times New Roman"/>
          <w:b/>
          <w:bCs/>
          <w:color w:val="222222"/>
          <w:sz w:val="24"/>
          <w:szCs w:val="24"/>
          <w:shd w:val="clear" w:color="auto" w:fill="FFFFFF"/>
        </w:rPr>
      </w:pPr>
    </w:p>
    <w:p w14:paraId="3EB70283"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1F511168"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496EB0BB"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39DEB1A3"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66C978D8"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2CB9A00F"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34F7EB44"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4E8AF48D"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50FDA26E"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053B1CA2"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152F936B"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28DACD6B"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4AC40FEA"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3D2E95AD"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5132683F"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545F0FCA"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4E235C96" w14:textId="3DA3D191"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50AB70CE" w14:textId="77777777" w:rsidR="007374C2" w:rsidRDefault="007374C2"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p>
    <w:p w14:paraId="60619785" w14:textId="3AD31041" w:rsidR="00246A08" w:rsidRPr="00246A08" w:rsidRDefault="00246A08" w:rsidP="00246A08">
      <w:pPr>
        <w:tabs>
          <w:tab w:val="left" w:pos="3135"/>
        </w:tabs>
        <w:spacing w:after="0" w:line="480" w:lineRule="auto"/>
        <w:ind w:firstLine="720"/>
        <w:jc w:val="center"/>
        <w:rPr>
          <w:rFonts w:ascii="Times New Roman" w:hAnsi="Times New Roman" w:cs="Times New Roman"/>
          <w:b/>
          <w:bCs/>
          <w:color w:val="222222"/>
          <w:sz w:val="24"/>
          <w:szCs w:val="24"/>
          <w:shd w:val="clear" w:color="auto" w:fill="FFFFFF"/>
        </w:rPr>
      </w:pPr>
      <w:r w:rsidRPr="00246A08">
        <w:rPr>
          <w:rFonts w:ascii="Times New Roman" w:hAnsi="Times New Roman" w:cs="Times New Roman"/>
          <w:b/>
          <w:bCs/>
          <w:color w:val="222222"/>
          <w:sz w:val="24"/>
          <w:szCs w:val="24"/>
          <w:shd w:val="clear" w:color="auto" w:fill="FFFFFF"/>
        </w:rPr>
        <w:lastRenderedPageBreak/>
        <w:t>References</w:t>
      </w:r>
    </w:p>
    <w:p w14:paraId="11EAE1AC" w14:textId="77777777" w:rsidR="00A338BD" w:rsidRPr="007374C2" w:rsidRDefault="00A338BD" w:rsidP="00A338BD">
      <w:pPr>
        <w:tabs>
          <w:tab w:val="left" w:pos="1575"/>
        </w:tabs>
        <w:spacing w:after="0" w:line="480" w:lineRule="auto"/>
        <w:ind w:left="720" w:hanging="720"/>
        <w:rPr>
          <w:rFonts w:ascii="Times New Roman" w:hAnsi="Times New Roman" w:cs="Times New Roman"/>
          <w:color w:val="222222"/>
          <w:sz w:val="24"/>
          <w:szCs w:val="24"/>
          <w:shd w:val="clear" w:color="auto" w:fill="FFFFFF"/>
        </w:rPr>
      </w:pPr>
      <w:proofErr w:type="spellStart"/>
      <w:r w:rsidRPr="007374C2">
        <w:rPr>
          <w:rFonts w:ascii="Times New Roman" w:hAnsi="Times New Roman" w:cs="Times New Roman"/>
          <w:color w:val="222222"/>
          <w:sz w:val="24"/>
          <w:szCs w:val="24"/>
          <w:shd w:val="clear" w:color="auto" w:fill="FFFFFF"/>
        </w:rPr>
        <w:t>Dharmappa</w:t>
      </w:r>
      <w:proofErr w:type="spellEnd"/>
      <w:r w:rsidRPr="007374C2">
        <w:rPr>
          <w:rFonts w:ascii="Times New Roman" w:hAnsi="Times New Roman" w:cs="Times New Roman"/>
          <w:color w:val="222222"/>
          <w:sz w:val="24"/>
          <w:szCs w:val="24"/>
          <w:shd w:val="clear" w:color="auto" w:fill="FFFFFF"/>
        </w:rPr>
        <w:t>, S. (2018). </w:t>
      </w:r>
      <w:r w:rsidRPr="007374C2">
        <w:rPr>
          <w:rFonts w:ascii="Times New Roman" w:hAnsi="Times New Roman" w:cs="Times New Roman"/>
          <w:i/>
          <w:iCs/>
          <w:color w:val="222222"/>
          <w:sz w:val="24"/>
          <w:szCs w:val="24"/>
          <w:shd w:val="clear" w:color="auto" w:fill="FFFFFF"/>
        </w:rPr>
        <w:t>Study of the Effectiveness of Online Marketing on Integrated Marketing Communication</w:t>
      </w:r>
      <w:r w:rsidRPr="007374C2">
        <w:rPr>
          <w:rFonts w:ascii="Times New Roman" w:hAnsi="Times New Roman" w:cs="Times New Roman"/>
          <w:color w:val="222222"/>
          <w:sz w:val="24"/>
          <w:szCs w:val="24"/>
          <w:shd w:val="clear" w:color="auto" w:fill="FFFFFF"/>
        </w:rPr>
        <w:t>. GRIN Verlag.</w:t>
      </w:r>
    </w:p>
    <w:p w14:paraId="7AE03A41" w14:textId="77777777" w:rsidR="00A338BD" w:rsidRPr="007374C2" w:rsidRDefault="00A338BD" w:rsidP="00A338BD">
      <w:pPr>
        <w:tabs>
          <w:tab w:val="left" w:pos="1575"/>
        </w:tabs>
        <w:spacing w:after="0" w:line="480" w:lineRule="auto"/>
        <w:ind w:left="720" w:hanging="720"/>
        <w:rPr>
          <w:rFonts w:ascii="Times New Roman" w:hAnsi="Times New Roman" w:cs="Times New Roman"/>
          <w:color w:val="222222"/>
          <w:sz w:val="24"/>
          <w:szCs w:val="24"/>
          <w:shd w:val="clear" w:color="auto" w:fill="FFFFFF"/>
        </w:rPr>
      </w:pPr>
      <w:r w:rsidRPr="007374C2">
        <w:rPr>
          <w:rFonts w:ascii="Times New Roman" w:hAnsi="Times New Roman" w:cs="Times New Roman"/>
          <w:color w:val="222222"/>
          <w:sz w:val="24"/>
          <w:szCs w:val="24"/>
          <w:shd w:val="clear" w:color="auto" w:fill="FFFFFF"/>
        </w:rPr>
        <w:t>Farah, M. F., &amp; Ramadan, Z. B. (2020). Viability of Amazon’s driven innovations targeting shoppers’ impulsiveness. </w:t>
      </w:r>
      <w:r w:rsidRPr="007374C2">
        <w:rPr>
          <w:rFonts w:ascii="Times New Roman" w:hAnsi="Times New Roman" w:cs="Times New Roman"/>
          <w:i/>
          <w:iCs/>
          <w:color w:val="222222"/>
          <w:sz w:val="24"/>
          <w:szCs w:val="24"/>
          <w:shd w:val="clear" w:color="auto" w:fill="FFFFFF"/>
        </w:rPr>
        <w:t>Journal of Retailing and Consumer Services</w:t>
      </w:r>
      <w:r w:rsidRPr="007374C2">
        <w:rPr>
          <w:rFonts w:ascii="Times New Roman" w:hAnsi="Times New Roman" w:cs="Times New Roman"/>
          <w:color w:val="222222"/>
          <w:sz w:val="24"/>
          <w:szCs w:val="24"/>
          <w:shd w:val="clear" w:color="auto" w:fill="FFFFFF"/>
        </w:rPr>
        <w:t>, </w:t>
      </w:r>
      <w:r w:rsidRPr="007374C2">
        <w:rPr>
          <w:rFonts w:ascii="Times New Roman" w:hAnsi="Times New Roman" w:cs="Times New Roman"/>
          <w:i/>
          <w:iCs/>
          <w:color w:val="222222"/>
          <w:sz w:val="24"/>
          <w:szCs w:val="24"/>
          <w:shd w:val="clear" w:color="auto" w:fill="FFFFFF"/>
        </w:rPr>
        <w:t>53</w:t>
      </w:r>
      <w:r w:rsidRPr="007374C2">
        <w:rPr>
          <w:rFonts w:ascii="Times New Roman" w:hAnsi="Times New Roman" w:cs="Times New Roman"/>
          <w:color w:val="222222"/>
          <w:sz w:val="24"/>
          <w:szCs w:val="24"/>
          <w:shd w:val="clear" w:color="auto" w:fill="FFFFFF"/>
        </w:rPr>
        <w:t>, 101973.</w:t>
      </w:r>
    </w:p>
    <w:p w14:paraId="0727C75A" w14:textId="77777777" w:rsidR="00A338BD" w:rsidRPr="007374C2" w:rsidRDefault="00A338BD" w:rsidP="00A338BD">
      <w:pPr>
        <w:tabs>
          <w:tab w:val="left" w:pos="1575"/>
        </w:tabs>
        <w:spacing w:after="0" w:line="480" w:lineRule="auto"/>
        <w:ind w:left="720" w:hanging="720"/>
        <w:rPr>
          <w:rFonts w:ascii="Times New Roman" w:hAnsi="Times New Roman" w:cs="Times New Roman"/>
          <w:color w:val="222222"/>
          <w:sz w:val="32"/>
          <w:szCs w:val="32"/>
          <w:shd w:val="clear" w:color="auto" w:fill="FFFFFF"/>
        </w:rPr>
      </w:pPr>
      <w:proofErr w:type="spellStart"/>
      <w:r w:rsidRPr="007374C2">
        <w:rPr>
          <w:rFonts w:ascii="Times New Roman" w:hAnsi="Times New Roman" w:cs="Times New Roman"/>
          <w:color w:val="222222"/>
          <w:sz w:val="24"/>
          <w:szCs w:val="24"/>
          <w:shd w:val="clear" w:color="auto" w:fill="FFFFFF"/>
        </w:rPr>
        <w:t>Orlova</w:t>
      </w:r>
      <w:proofErr w:type="spellEnd"/>
      <w:r w:rsidRPr="007374C2">
        <w:rPr>
          <w:rFonts w:ascii="Times New Roman" w:hAnsi="Times New Roman" w:cs="Times New Roman"/>
          <w:color w:val="222222"/>
          <w:sz w:val="24"/>
          <w:szCs w:val="24"/>
          <w:shd w:val="clear" w:color="auto" w:fill="FFFFFF"/>
        </w:rPr>
        <w:t xml:space="preserve">, A., &amp; </w:t>
      </w:r>
      <w:proofErr w:type="spellStart"/>
      <w:r w:rsidRPr="007374C2">
        <w:rPr>
          <w:rFonts w:ascii="Times New Roman" w:hAnsi="Times New Roman" w:cs="Times New Roman"/>
          <w:color w:val="222222"/>
          <w:sz w:val="24"/>
          <w:szCs w:val="24"/>
          <w:shd w:val="clear" w:color="auto" w:fill="FFFFFF"/>
        </w:rPr>
        <w:t>Bodrilova</w:t>
      </w:r>
      <w:proofErr w:type="spellEnd"/>
      <w:r w:rsidRPr="007374C2">
        <w:rPr>
          <w:rFonts w:ascii="Times New Roman" w:hAnsi="Times New Roman" w:cs="Times New Roman"/>
          <w:color w:val="222222"/>
          <w:sz w:val="24"/>
          <w:szCs w:val="24"/>
          <w:shd w:val="clear" w:color="auto" w:fill="FFFFFF"/>
        </w:rPr>
        <w:t>, O. (2018). Marketing communication and advertisement in modern business. International business on the Internet.</w:t>
      </w:r>
    </w:p>
    <w:sectPr w:rsidR="00A338BD" w:rsidRPr="007374C2" w:rsidSect="00D3530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C3D1C9" w14:textId="77777777" w:rsidR="00126C74" w:rsidRDefault="00126C74" w:rsidP="00D35303">
      <w:pPr>
        <w:spacing w:after="0" w:line="240" w:lineRule="auto"/>
      </w:pPr>
      <w:r>
        <w:separator/>
      </w:r>
    </w:p>
  </w:endnote>
  <w:endnote w:type="continuationSeparator" w:id="0">
    <w:p w14:paraId="31C516A4" w14:textId="77777777" w:rsidR="00126C74" w:rsidRDefault="00126C74" w:rsidP="00D35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7E8D21" w14:textId="77777777" w:rsidR="00126C74" w:rsidRDefault="00126C74" w:rsidP="00D35303">
      <w:pPr>
        <w:spacing w:after="0" w:line="240" w:lineRule="auto"/>
      </w:pPr>
      <w:r>
        <w:separator/>
      </w:r>
    </w:p>
  </w:footnote>
  <w:footnote w:type="continuationSeparator" w:id="0">
    <w:p w14:paraId="57AAA31D" w14:textId="77777777" w:rsidR="00126C74" w:rsidRDefault="00126C74" w:rsidP="00D35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F5F89" w14:textId="77777777" w:rsidR="00D35303" w:rsidRPr="00D35303" w:rsidRDefault="00AE738F" w:rsidP="00D35303">
    <w:pPr>
      <w:pStyle w:val="Header"/>
      <w:jc w:val="right"/>
      <w:rPr>
        <w:rFonts w:ascii="Times New Roman" w:hAnsi="Times New Roman" w:cs="Times New Roman"/>
        <w:sz w:val="24"/>
        <w:szCs w:val="24"/>
      </w:rPr>
    </w:pPr>
    <w:r w:rsidRPr="00D35303">
      <w:rPr>
        <w:rFonts w:ascii="Times New Roman" w:hAnsi="Times New Roman" w:cs="Times New Roman"/>
        <w:sz w:val="24"/>
        <w:szCs w:val="24"/>
      </w:rPr>
      <w:fldChar w:fldCharType="begin"/>
    </w:r>
    <w:r w:rsidR="00D35303" w:rsidRPr="00D35303">
      <w:rPr>
        <w:rFonts w:ascii="Times New Roman" w:hAnsi="Times New Roman" w:cs="Times New Roman"/>
        <w:sz w:val="24"/>
        <w:szCs w:val="24"/>
      </w:rPr>
      <w:instrText xml:space="preserve"> PAGE   \* MERGEFORMAT </w:instrText>
    </w:r>
    <w:r w:rsidRPr="00D35303">
      <w:rPr>
        <w:rFonts w:ascii="Times New Roman" w:hAnsi="Times New Roman" w:cs="Times New Roman"/>
        <w:sz w:val="24"/>
        <w:szCs w:val="24"/>
      </w:rPr>
      <w:fldChar w:fldCharType="separate"/>
    </w:r>
    <w:r w:rsidR="00B1028E">
      <w:rPr>
        <w:rFonts w:ascii="Times New Roman" w:hAnsi="Times New Roman" w:cs="Times New Roman"/>
        <w:noProof/>
        <w:sz w:val="24"/>
        <w:szCs w:val="24"/>
      </w:rPr>
      <w:t>2</w:t>
    </w:r>
    <w:r w:rsidRPr="00D35303">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DB737C"/>
    <w:multiLevelType w:val="hybridMultilevel"/>
    <w:tmpl w:val="6B4D42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FCC6281"/>
    <w:multiLevelType w:val="hybridMultilevel"/>
    <w:tmpl w:val="D002579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9DA8D0C"/>
    <w:multiLevelType w:val="hybridMultilevel"/>
    <w:tmpl w:val="C3FA9FA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EE87025"/>
    <w:multiLevelType w:val="hybridMultilevel"/>
    <w:tmpl w:val="02CE1A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6913460"/>
    <w:multiLevelType w:val="hybridMultilevel"/>
    <w:tmpl w:val="8876A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136C99"/>
    <w:multiLevelType w:val="hybridMultilevel"/>
    <w:tmpl w:val="D8D864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32C59B5"/>
    <w:multiLevelType w:val="hybridMultilevel"/>
    <w:tmpl w:val="24D215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14F3354"/>
    <w:multiLevelType w:val="hybridMultilevel"/>
    <w:tmpl w:val="2AA20E44"/>
    <w:lvl w:ilvl="0" w:tplc="14D487F4">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672F33"/>
    <w:multiLevelType w:val="hybridMultilevel"/>
    <w:tmpl w:val="E9C0F07C"/>
    <w:lvl w:ilvl="0" w:tplc="3F16A0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8641F4"/>
    <w:multiLevelType w:val="hybridMultilevel"/>
    <w:tmpl w:val="C9705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7254AB"/>
    <w:multiLevelType w:val="hybridMultilevel"/>
    <w:tmpl w:val="D0083D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34AA822"/>
    <w:multiLevelType w:val="hybridMultilevel"/>
    <w:tmpl w:val="EA0F03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5D873D3C"/>
    <w:multiLevelType w:val="hybridMultilevel"/>
    <w:tmpl w:val="D51052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525E2B"/>
    <w:multiLevelType w:val="hybridMultilevel"/>
    <w:tmpl w:val="DDF81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4DE5289"/>
    <w:multiLevelType w:val="hybridMultilevel"/>
    <w:tmpl w:val="F59AE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09035B"/>
    <w:multiLevelType w:val="hybridMultilevel"/>
    <w:tmpl w:val="7F12070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6D595046"/>
    <w:multiLevelType w:val="hybridMultilevel"/>
    <w:tmpl w:val="2D766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286CDE"/>
    <w:multiLevelType w:val="hybridMultilevel"/>
    <w:tmpl w:val="9D2E90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0"/>
  </w:num>
  <w:num w:numId="3">
    <w:abstractNumId w:val="9"/>
  </w:num>
  <w:num w:numId="4">
    <w:abstractNumId w:val="4"/>
  </w:num>
  <w:num w:numId="5">
    <w:abstractNumId w:val="14"/>
  </w:num>
  <w:num w:numId="6">
    <w:abstractNumId w:val="16"/>
  </w:num>
  <w:num w:numId="7">
    <w:abstractNumId w:val="3"/>
  </w:num>
  <w:num w:numId="8">
    <w:abstractNumId w:val="17"/>
  </w:num>
  <w:num w:numId="9">
    <w:abstractNumId w:val="13"/>
  </w:num>
  <w:num w:numId="10">
    <w:abstractNumId w:val="6"/>
  </w:num>
  <w:num w:numId="11">
    <w:abstractNumId w:val="1"/>
  </w:num>
  <w:num w:numId="12">
    <w:abstractNumId w:val="0"/>
  </w:num>
  <w:num w:numId="13">
    <w:abstractNumId w:val="15"/>
  </w:num>
  <w:num w:numId="14">
    <w:abstractNumId w:val="11"/>
  </w:num>
  <w:num w:numId="15">
    <w:abstractNumId w:val="2"/>
  </w:num>
  <w:num w:numId="16">
    <w:abstractNumId w:val="7"/>
  </w:num>
  <w:num w:numId="17">
    <w:abstractNumId w:val="1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19A"/>
    <w:rsid w:val="00002547"/>
    <w:rsid w:val="0000350D"/>
    <w:rsid w:val="00004616"/>
    <w:rsid w:val="000113B5"/>
    <w:rsid w:val="00016FF7"/>
    <w:rsid w:val="00022D49"/>
    <w:rsid w:val="00031CE9"/>
    <w:rsid w:val="00033A05"/>
    <w:rsid w:val="00045AEB"/>
    <w:rsid w:val="000508A6"/>
    <w:rsid w:val="0005307C"/>
    <w:rsid w:val="000572D7"/>
    <w:rsid w:val="000647F0"/>
    <w:rsid w:val="00065C03"/>
    <w:rsid w:val="000718A2"/>
    <w:rsid w:val="00071BCE"/>
    <w:rsid w:val="0007717C"/>
    <w:rsid w:val="00077C73"/>
    <w:rsid w:val="00080DCB"/>
    <w:rsid w:val="000923E8"/>
    <w:rsid w:val="00097BBC"/>
    <w:rsid w:val="000A55EB"/>
    <w:rsid w:val="000B598B"/>
    <w:rsid w:val="000B69AA"/>
    <w:rsid w:val="000B7D64"/>
    <w:rsid w:val="000D05EE"/>
    <w:rsid w:val="000D78CB"/>
    <w:rsid w:val="000D7DEF"/>
    <w:rsid w:val="000E6E6F"/>
    <w:rsid w:val="000F26E4"/>
    <w:rsid w:val="00101B58"/>
    <w:rsid w:val="00105749"/>
    <w:rsid w:val="00107613"/>
    <w:rsid w:val="001143E7"/>
    <w:rsid w:val="00121AF2"/>
    <w:rsid w:val="001258A2"/>
    <w:rsid w:val="00126C74"/>
    <w:rsid w:val="001319BD"/>
    <w:rsid w:val="00133C62"/>
    <w:rsid w:val="00135A75"/>
    <w:rsid w:val="00137163"/>
    <w:rsid w:val="00137C0D"/>
    <w:rsid w:val="001552D6"/>
    <w:rsid w:val="0017160F"/>
    <w:rsid w:val="00173681"/>
    <w:rsid w:val="00190CBB"/>
    <w:rsid w:val="001A0C26"/>
    <w:rsid w:val="001A5D25"/>
    <w:rsid w:val="001B2DC2"/>
    <w:rsid w:val="001B7153"/>
    <w:rsid w:val="001C2364"/>
    <w:rsid w:val="001C3BBA"/>
    <w:rsid w:val="001D7668"/>
    <w:rsid w:val="001F15D3"/>
    <w:rsid w:val="001F1853"/>
    <w:rsid w:val="001F3924"/>
    <w:rsid w:val="001F3EF1"/>
    <w:rsid w:val="0021458F"/>
    <w:rsid w:val="00216390"/>
    <w:rsid w:val="00220684"/>
    <w:rsid w:val="002238DD"/>
    <w:rsid w:val="00236020"/>
    <w:rsid w:val="00245240"/>
    <w:rsid w:val="00246A08"/>
    <w:rsid w:val="00253A9E"/>
    <w:rsid w:val="002541A3"/>
    <w:rsid w:val="002562A8"/>
    <w:rsid w:val="00256EB8"/>
    <w:rsid w:val="002604D1"/>
    <w:rsid w:val="00263814"/>
    <w:rsid w:val="00264ACA"/>
    <w:rsid w:val="002661E3"/>
    <w:rsid w:val="0027342F"/>
    <w:rsid w:val="00282EC5"/>
    <w:rsid w:val="00293AB2"/>
    <w:rsid w:val="00297F9B"/>
    <w:rsid w:val="002A2823"/>
    <w:rsid w:val="002B4B93"/>
    <w:rsid w:val="002B6DD3"/>
    <w:rsid w:val="002C3E86"/>
    <w:rsid w:val="002C5124"/>
    <w:rsid w:val="002D4D95"/>
    <w:rsid w:val="002E5261"/>
    <w:rsid w:val="002E70BB"/>
    <w:rsid w:val="00307CCF"/>
    <w:rsid w:val="00316542"/>
    <w:rsid w:val="0033324E"/>
    <w:rsid w:val="0033567E"/>
    <w:rsid w:val="00337BB2"/>
    <w:rsid w:val="003435F5"/>
    <w:rsid w:val="003464C7"/>
    <w:rsid w:val="00347B60"/>
    <w:rsid w:val="00363590"/>
    <w:rsid w:val="00383209"/>
    <w:rsid w:val="00386002"/>
    <w:rsid w:val="00386197"/>
    <w:rsid w:val="003914EF"/>
    <w:rsid w:val="00391D27"/>
    <w:rsid w:val="00392BEC"/>
    <w:rsid w:val="00395D73"/>
    <w:rsid w:val="003B30A2"/>
    <w:rsid w:val="003B568F"/>
    <w:rsid w:val="003C133C"/>
    <w:rsid w:val="003C2CDB"/>
    <w:rsid w:val="003D0A17"/>
    <w:rsid w:val="003E26EB"/>
    <w:rsid w:val="003E3955"/>
    <w:rsid w:val="003E5DFD"/>
    <w:rsid w:val="003F62BE"/>
    <w:rsid w:val="004003A9"/>
    <w:rsid w:val="00402591"/>
    <w:rsid w:val="0040340E"/>
    <w:rsid w:val="00403652"/>
    <w:rsid w:val="00406EEB"/>
    <w:rsid w:val="00415AAF"/>
    <w:rsid w:val="00425D63"/>
    <w:rsid w:val="0043399D"/>
    <w:rsid w:val="004441A3"/>
    <w:rsid w:val="00452034"/>
    <w:rsid w:val="00453977"/>
    <w:rsid w:val="004612DA"/>
    <w:rsid w:val="00464DD9"/>
    <w:rsid w:val="004657AD"/>
    <w:rsid w:val="0047010E"/>
    <w:rsid w:val="00475A1A"/>
    <w:rsid w:val="00475D47"/>
    <w:rsid w:val="00484DA1"/>
    <w:rsid w:val="004871A6"/>
    <w:rsid w:val="00487ECC"/>
    <w:rsid w:val="004913D5"/>
    <w:rsid w:val="00496C63"/>
    <w:rsid w:val="004A1267"/>
    <w:rsid w:val="004A2DC9"/>
    <w:rsid w:val="004A502C"/>
    <w:rsid w:val="004A5F20"/>
    <w:rsid w:val="004A7EC4"/>
    <w:rsid w:val="004B02D9"/>
    <w:rsid w:val="004C6A20"/>
    <w:rsid w:val="004E62AB"/>
    <w:rsid w:val="004E6B4A"/>
    <w:rsid w:val="004E6CB7"/>
    <w:rsid w:val="004E771B"/>
    <w:rsid w:val="004F55EB"/>
    <w:rsid w:val="0051036B"/>
    <w:rsid w:val="00530A7D"/>
    <w:rsid w:val="00533FC6"/>
    <w:rsid w:val="005430C3"/>
    <w:rsid w:val="00546DDF"/>
    <w:rsid w:val="00551E9D"/>
    <w:rsid w:val="0055651E"/>
    <w:rsid w:val="00560D7D"/>
    <w:rsid w:val="00563321"/>
    <w:rsid w:val="0059546C"/>
    <w:rsid w:val="005A0C1D"/>
    <w:rsid w:val="005A3924"/>
    <w:rsid w:val="005A777A"/>
    <w:rsid w:val="005A7A75"/>
    <w:rsid w:val="005B09A9"/>
    <w:rsid w:val="005C6419"/>
    <w:rsid w:val="005D5D66"/>
    <w:rsid w:val="005E6151"/>
    <w:rsid w:val="005E678B"/>
    <w:rsid w:val="005E68DD"/>
    <w:rsid w:val="005F195C"/>
    <w:rsid w:val="005F6826"/>
    <w:rsid w:val="0061048D"/>
    <w:rsid w:val="00617448"/>
    <w:rsid w:val="00624897"/>
    <w:rsid w:val="00642544"/>
    <w:rsid w:val="00642C45"/>
    <w:rsid w:val="006549A8"/>
    <w:rsid w:val="006569F9"/>
    <w:rsid w:val="0066258D"/>
    <w:rsid w:val="00666144"/>
    <w:rsid w:val="00666628"/>
    <w:rsid w:val="00672092"/>
    <w:rsid w:val="006766C9"/>
    <w:rsid w:val="00683526"/>
    <w:rsid w:val="00683631"/>
    <w:rsid w:val="006849D2"/>
    <w:rsid w:val="00687859"/>
    <w:rsid w:val="006C080F"/>
    <w:rsid w:val="006E773F"/>
    <w:rsid w:val="006F5899"/>
    <w:rsid w:val="007021E6"/>
    <w:rsid w:val="00706A67"/>
    <w:rsid w:val="007105AF"/>
    <w:rsid w:val="00715E83"/>
    <w:rsid w:val="0072100B"/>
    <w:rsid w:val="007222CD"/>
    <w:rsid w:val="007238DB"/>
    <w:rsid w:val="0073012B"/>
    <w:rsid w:val="0073375A"/>
    <w:rsid w:val="00733775"/>
    <w:rsid w:val="00733D9B"/>
    <w:rsid w:val="007374C2"/>
    <w:rsid w:val="00741854"/>
    <w:rsid w:val="007462FB"/>
    <w:rsid w:val="00750E2A"/>
    <w:rsid w:val="007540B8"/>
    <w:rsid w:val="00770263"/>
    <w:rsid w:val="00772000"/>
    <w:rsid w:val="0077619A"/>
    <w:rsid w:val="0077622E"/>
    <w:rsid w:val="007807AB"/>
    <w:rsid w:val="00785916"/>
    <w:rsid w:val="00792D51"/>
    <w:rsid w:val="007A1F36"/>
    <w:rsid w:val="007B08F4"/>
    <w:rsid w:val="007C248D"/>
    <w:rsid w:val="007E261E"/>
    <w:rsid w:val="007E3F25"/>
    <w:rsid w:val="007F1750"/>
    <w:rsid w:val="007F3A4A"/>
    <w:rsid w:val="00800604"/>
    <w:rsid w:val="00800B5E"/>
    <w:rsid w:val="00803742"/>
    <w:rsid w:val="0080442D"/>
    <w:rsid w:val="00807236"/>
    <w:rsid w:val="00811E17"/>
    <w:rsid w:val="00813E6C"/>
    <w:rsid w:val="008153CF"/>
    <w:rsid w:val="00833CF3"/>
    <w:rsid w:val="00840591"/>
    <w:rsid w:val="008419D3"/>
    <w:rsid w:val="00857BFA"/>
    <w:rsid w:val="0086150E"/>
    <w:rsid w:val="00865AC8"/>
    <w:rsid w:val="008764B1"/>
    <w:rsid w:val="00877920"/>
    <w:rsid w:val="00887942"/>
    <w:rsid w:val="008911CC"/>
    <w:rsid w:val="008967D5"/>
    <w:rsid w:val="008A61FF"/>
    <w:rsid w:val="008B0A1C"/>
    <w:rsid w:val="008B55B5"/>
    <w:rsid w:val="008B7506"/>
    <w:rsid w:val="008C1F2F"/>
    <w:rsid w:val="008C543D"/>
    <w:rsid w:val="008C6E7F"/>
    <w:rsid w:val="008C7FCD"/>
    <w:rsid w:val="008D0CB1"/>
    <w:rsid w:val="008D3056"/>
    <w:rsid w:val="008D3EAD"/>
    <w:rsid w:val="008D4397"/>
    <w:rsid w:val="008D7195"/>
    <w:rsid w:val="008D7E23"/>
    <w:rsid w:val="008E2075"/>
    <w:rsid w:val="008E37B0"/>
    <w:rsid w:val="008E4A41"/>
    <w:rsid w:val="008F27D4"/>
    <w:rsid w:val="008F46E6"/>
    <w:rsid w:val="008F74CE"/>
    <w:rsid w:val="00900ED2"/>
    <w:rsid w:val="0091617A"/>
    <w:rsid w:val="009254A6"/>
    <w:rsid w:val="00927251"/>
    <w:rsid w:val="0093187D"/>
    <w:rsid w:val="0093196E"/>
    <w:rsid w:val="009363C6"/>
    <w:rsid w:val="00962FD5"/>
    <w:rsid w:val="00967566"/>
    <w:rsid w:val="00971DE2"/>
    <w:rsid w:val="00972FB9"/>
    <w:rsid w:val="009778F4"/>
    <w:rsid w:val="00982E91"/>
    <w:rsid w:val="0099552D"/>
    <w:rsid w:val="00996176"/>
    <w:rsid w:val="009A14F9"/>
    <w:rsid w:val="009A7D3B"/>
    <w:rsid w:val="009B1407"/>
    <w:rsid w:val="009C0BC2"/>
    <w:rsid w:val="009C71FD"/>
    <w:rsid w:val="009D3515"/>
    <w:rsid w:val="009D60CC"/>
    <w:rsid w:val="009E0738"/>
    <w:rsid w:val="009E1422"/>
    <w:rsid w:val="009E6281"/>
    <w:rsid w:val="009E774E"/>
    <w:rsid w:val="009F0284"/>
    <w:rsid w:val="00A04B0C"/>
    <w:rsid w:val="00A14D72"/>
    <w:rsid w:val="00A22501"/>
    <w:rsid w:val="00A24527"/>
    <w:rsid w:val="00A2592C"/>
    <w:rsid w:val="00A26364"/>
    <w:rsid w:val="00A31199"/>
    <w:rsid w:val="00A338BD"/>
    <w:rsid w:val="00A35A65"/>
    <w:rsid w:val="00A40242"/>
    <w:rsid w:val="00A625F0"/>
    <w:rsid w:val="00A63A05"/>
    <w:rsid w:val="00A775BA"/>
    <w:rsid w:val="00A84426"/>
    <w:rsid w:val="00A861A9"/>
    <w:rsid w:val="00A95723"/>
    <w:rsid w:val="00AA01E1"/>
    <w:rsid w:val="00AB28D6"/>
    <w:rsid w:val="00AB3C8D"/>
    <w:rsid w:val="00AC27A3"/>
    <w:rsid w:val="00AC41AE"/>
    <w:rsid w:val="00AD51FB"/>
    <w:rsid w:val="00AE2277"/>
    <w:rsid w:val="00AE738F"/>
    <w:rsid w:val="00AF0253"/>
    <w:rsid w:val="00AF0580"/>
    <w:rsid w:val="00AF1ADE"/>
    <w:rsid w:val="00AF5983"/>
    <w:rsid w:val="00B012A6"/>
    <w:rsid w:val="00B053B7"/>
    <w:rsid w:val="00B1028E"/>
    <w:rsid w:val="00B13D3D"/>
    <w:rsid w:val="00B202F3"/>
    <w:rsid w:val="00B21C7F"/>
    <w:rsid w:val="00B23532"/>
    <w:rsid w:val="00B53B47"/>
    <w:rsid w:val="00B6515B"/>
    <w:rsid w:val="00B71DE2"/>
    <w:rsid w:val="00B73C91"/>
    <w:rsid w:val="00B77362"/>
    <w:rsid w:val="00B8372F"/>
    <w:rsid w:val="00B85D4F"/>
    <w:rsid w:val="00BB0981"/>
    <w:rsid w:val="00BB3029"/>
    <w:rsid w:val="00BB311D"/>
    <w:rsid w:val="00BB35BB"/>
    <w:rsid w:val="00BB51D2"/>
    <w:rsid w:val="00BB65AA"/>
    <w:rsid w:val="00BB7B13"/>
    <w:rsid w:val="00BC5400"/>
    <w:rsid w:val="00BD5BEC"/>
    <w:rsid w:val="00BD612C"/>
    <w:rsid w:val="00BD622C"/>
    <w:rsid w:val="00BD76C9"/>
    <w:rsid w:val="00BD7C8E"/>
    <w:rsid w:val="00BE6B66"/>
    <w:rsid w:val="00C01285"/>
    <w:rsid w:val="00C04510"/>
    <w:rsid w:val="00C05C4C"/>
    <w:rsid w:val="00C13BCB"/>
    <w:rsid w:val="00C20EA0"/>
    <w:rsid w:val="00C24C3C"/>
    <w:rsid w:val="00C32449"/>
    <w:rsid w:val="00C3776A"/>
    <w:rsid w:val="00C44F70"/>
    <w:rsid w:val="00C4726F"/>
    <w:rsid w:val="00C53C40"/>
    <w:rsid w:val="00C6076C"/>
    <w:rsid w:val="00C73C5D"/>
    <w:rsid w:val="00C90EA9"/>
    <w:rsid w:val="00C9726A"/>
    <w:rsid w:val="00CA5D17"/>
    <w:rsid w:val="00CB4F20"/>
    <w:rsid w:val="00CC1A58"/>
    <w:rsid w:val="00CC21F2"/>
    <w:rsid w:val="00CC705E"/>
    <w:rsid w:val="00CD7444"/>
    <w:rsid w:val="00CE0764"/>
    <w:rsid w:val="00CE0C81"/>
    <w:rsid w:val="00CF6016"/>
    <w:rsid w:val="00D04FB0"/>
    <w:rsid w:val="00D14777"/>
    <w:rsid w:val="00D20A83"/>
    <w:rsid w:val="00D35303"/>
    <w:rsid w:val="00D3646E"/>
    <w:rsid w:val="00D417D4"/>
    <w:rsid w:val="00D42575"/>
    <w:rsid w:val="00D440A9"/>
    <w:rsid w:val="00D525EC"/>
    <w:rsid w:val="00D53416"/>
    <w:rsid w:val="00D8628F"/>
    <w:rsid w:val="00D90C6A"/>
    <w:rsid w:val="00DA6D83"/>
    <w:rsid w:val="00DB4521"/>
    <w:rsid w:val="00DC5BC6"/>
    <w:rsid w:val="00DC729F"/>
    <w:rsid w:val="00DD0B1A"/>
    <w:rsid w:val="00DD2869"/>
    <w:rsid w:val="00DE47DC"/>
    <w:rsid w:val="00DE745A"/>
    <w:rsid w:val="00DF1144"/>
    <w:rsid w:val="00DF4312"/>
    <w:rsid w:val="00DF4772"/>
    <w:rsid w:val="00DF680B"/>
    <w:rsid w:val="00DF7449"/>
    <w:rsid w:val="00E02882"/>
    <w:rsid w:val="00E05E1A"/>
    <w:rsid w:val="00E12B2D"/>
    <w:rsid w:val="00E13D34"/>
    <w:rsid w:val="00E14DA3"/>
    <w:rsid w:val="00E22AFB"/>
    <w:rsid w:val="00E275B7"/>
    <w:rsid w:val="00E32487"/>
    <w:rsid w:val="00E451F6"/>
    <w:rsid w:val="00E474DD"/>
    <w:rsid w:val="00E52CE3"/>
    <w:rsid w:val="00E5318F"/>
    <w:rsid w:val="00E5378B"/>
    <w:rsid w:val="00E6071C"/>
    <w:rsid w:val="00E87A7B"/>
    <w:rsid w:val="00EA0779"/>
    <w:rsid w:val="00EA11D8"/>
    <w:rsid w:val="00EC0120"/>
    <w:rsid w:val="00ED4296"/>
    <w:rsid w:val="00EE00BA"/>
    <w:rsid w:val="00EE1B6D"/>
    <w:rsid w:val="00EE2723"/>
    <w:rsid w:val="00EE480B"/>
    <w:rsid w:val="00EF26BB"/>
    <w:rsid w:val="00EF58CD"/>
    <w:rsid w:val="00F00002"/>
    <w:rsid w:val="00F0424C"/>
    <w:rsid w:val="00F0712C"/>
    <w:rsid w:val="00F13A6A"/>
    <w:rsid w:val="00F14988"/>
    <w:rsid w:val="00F33AC0"/>
    <w:rsid w:val="00F3494B"/>
    <w:rsid w:val="00F349CE"/>
    <w:rsid w:val="00F4073C"/>
    <w:rsid w:val="00F56149"/>
    <w:rsid w:val="00F57B59"/>
    <w:rsid w:val="00F6235C"/>
    <w:rsid w:val="00F71CCC"/>
    <w:rsid w:val="00F74759"/>
    <w:rsid w:val="00F7579E"/>
    <w:rsid w:val="00F80A6F"/>
    <w:rsid w:val="00F820B7"/>
    <w:rsid w:val="00FA56DD"/>
    <w:rsid w:val="00FA6B0A"/>
    <w:rsid w:val="00FA6DA0"/>
    <w:rsid w:val="00FA6DFA"/>
    <w:rsid w:val="00FA75C0"/>
    <w:rsid w:val="00FB335B"/>
    <w:rsid w:val="00FC0FBD"/>
    <w:rsid w:val="00FC244D"/>
    <w:rsid w:val="00FD2766"/>
    <w:rsid w:val="00FD28A5"/>
    <w:rsid w:val="00FE15FE"/>
    <w:rsid w:val="00FE3429"/>
    <w:rsid w:val="00FF0CA2"/>
    <w:rsid w:val="00FF5DDC"/>
    <w:rsid w:val="00FF66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97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3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303"/>
  </w:style>
  <w:style w:type="paragraph" w:styleId="Footer">
    <w:name w:val="footer"/>
    <w:basedOn w:val="Normal"/>
    <w:link w:val="FooterChar"/>
    <w:uiPriority w:val="99"/>
    <w:unhideWhenUsed/>
    <w:rsid w:val="00D353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303"/>
  </w:style>
  <w:style w:type="paragraph" w:styleId="ListParagraph">
    <w:name w:val="List Paragraph"/>
    <w:basedOn w:val="Normal"/>
    <w:uiPriority w:val="34"/>
    <w:qFormat/>
    <w:rsid w:val="00A95723"/>
    <w:pPr>
      <w:ind w:left="720"/>
      <w:contextualSpacing/>
    </w:pPr>
  </w:style>
  <w:style w:type="character" w:styleId="Emphasis">
    <w:name w:val="Emphasis"/>
    <w:basedOn w:val="DefaultParagraphFont"/>
    <w:uiPriority w:val="20"/>
    <w:qFormat/>
    <w:rsid w:val="00E275B7"/>
    <w:rPr>
      <w:i/>
      <w:iCs/>
    </w:rPr>
  </w:style>
  <w:style w:type="character" w:styleId="Hyperlink">
    <w:name w:val="Hyperlink"/>
    <w:basedOn w:val="DefaultParagraphFont"/>
    <w:uiPriority w:val="99"/>
    <w:unhideWhenUsed/>
    <w:rsid w:val="00E02882"/>
    <w:rPr>
      <w:color w:val="0000FF"/>
      <w:u w:val="single"/>
    </w:rPr>
  </w:style>
  <w:style w:type="character" w:customStyle="1" w:styleId="UnresolvedMention">
    <w:name w:val="Unresolved Mention"/>
    <w:basedOn w:val="DefaultParagraphFont"/>
    <w:uiPriority w:val="99"/>
    <w:semiHidden/>
    <w:unhideWhenUsed/>
    <w:rsid w:val="00D417D4"/>
    <w:rPr>
      <w:color w:val="605E5C"/>
      <w:shd w:val="clear" w:color="auto" w:fill="E1DFDD"/>
    </w:rPr>
  </w:style>
  <w:style w:type="paragraph" w:customStyle="1" w:styleId="Default">
    <w:name w:val="Default"/>
    <w:rsid w:val="00F14988"/>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7C24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ords">
    <w:name w:val="words"/>
    <w:basedOn w:val="DefaultParagraphFont"/>
    <w:rsid w:val="006569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3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303"/>
  </w:style>
  <w:style w:type="paragraph" w:styleId="Footer">
    <w:name w:val="footer"/>
    <w:basedOn w:val="Normal"/>
    <w:link w:val="FooterChar"/>
    <w:uiPriority w:val="99"/>
    <w:unhideWhenUsed/>
    <w:rsid w:val="00D353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303"/>
  </w:style>
  <w:style w:type="paragraph" w:styleId="ListParagraph">
    <w:name w:val="List Paragraph"/>
    <w:basedOn w:val="Normal"/>
    <w:uiPriority w:val="34"/>
    <w:qFormat/>
    <w:rsid w:val="00A95723"/>
    <w:pPr>
      <w:ind w:left="720"/>
      <w:contextualSpacing/>
    </w:pPr>
  </w:style>
  <w:style w:type="character" w:styleId="Emphasis">
    <w:name w:val="Emphasis"/>
    <w:basedOn w:val="DefaultParagraphFont"/>
    <w:uiPriority w:val="20"/>
    <w:qFormat/>
    <w:rsid w:val="00E275B7"/>
    <w:rPr>
      <w:i/>
      <w:iCs/>
    </w:rPr>
  </w:style>
  <w:style w:type="character" w:styleId="Hyperlink">
    <w:name w:val="Hyperlink"/>
    <w:basedOn w:val="DefaultParagraphFont"/>
    <w:uiPriority w:val="99"/>
    <w:unhideWhenUsed/>
    <w:rsid w:val="00E02882"/>
    <w:rPr>
      <w:color w:val="0000FF"/>
      <w:u w:val="single"/>
    </w:rPr>
  </w:style>
  <w:style w:type="character" w:customStyle="1" w:styleId="UnresolvedMention">
    <w:name w:val="Unresolved Mention"/>
    <w:basedOn w:val="DefaultParagraphFont"/>
    <w:uiPriority w:val="99"/>
    <w:semiHidden/>
    <w:unhideWhenUsed/>
    <w:rsid w:val="00D417D4"/>
    <w:rPr>
      <w:color w:val="605E5C"/>
      <w:shd w:val="clear" w:color="auto" w:fill="E1DFDD"/>
    </w:rPr>
  </w:style>
  <w:style w:type="paragraph" w:customStyle="1" w:styleId="Default">
    <w:name w:val="Default"/>
    <w:rsid w:val="00F14988"/>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7C24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ords">
    <w:name w:val="words"/>
    <w:basedOn w:val="DefaultParagraphFont"/>
    <w:rsid w:val="00656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50861">
      <w:bodyDiv w:val="1"/>
      <w:marLeft w:val="0"/>
      <w:marRight w:val="0"/>
      <w:marTop w:val="0"/>
      <w:marBottom w:val="0"/>
      <w:divBdr>
        <w:top w:val="none" w:sz="0" w:space="0" w:color="auto"/>
        <w:left w:val="none" w:sz="0" w:space="0" w:color="auto"/>
        <w:bottom w:val="none" w:sz="0" w:space="0" w:color="auto"/>
        <w:right w:val="none" w:sz="0" w:space="0" w:color="auto"/>
      </w:divBdr>
    </w:div>
    <w:div w:id="949318539">
      <w:bodyDiv w:val="1"/>
      <w:marLeft w:val="0"/>
      <w:marRight w:val="0"/>
      <w:marTop w:val="0"/>
      <w:marBottom w:val="0"/>
      <w:divBdr>
        <w:top w:val="none" w:sz="0" w:space="0" w:color="auto"/>
        <w:left w:val="none" w:sz="0" w:space="0" w:color="auto"/>
        <w:bottom w:val="none" w:sz="0" w:space="0" w:color="auto"/>
        <w:right w:val="none" w:sz="0" w:space="0" w:color="auto"/>
      </w:divBdr>
      <w:divsChild>
        <w:div w:id="821316124">
          <w:marLeft w:val="0"/>
          <w:marRight w:val="0"/>
          <w:marTop w:val="0"/>
          <w:marBottom w:val="0"/>
          <w:divBdr>
            <w:top w:val="none" w:sz="0" w:space="0" w:color="auto"/>
            <w:left w:val="none" w:sz="0" w:space="0" w:color="auto"/>
            <w:bottom w:val="none" w:sz="0" w:space="0" w:color="auto"/>
            <w:right w:val="none" w:sz="0" w:space="0" w:color="auto"/>
          </w:divBdr>
        </w:div>
        <w:div w:id="2104186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VINNY</cp:lastModifiedBy>
  <cp:revision>2</cp:revision>
  <dcterms:created xsi:type="dcterms:W3CDTF">2021-09-08T21:53:00Z</dcterms:created>
  <dcterms:modified xsi:type="dcterms:W3CDTF">2021-09-08T21:53:00Z</dcterms:modified>
</cp:coreProperties>
</file>